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60C6" w14:textId="2892C6CF" w:rsidR="00A9204E" w:rsidRPr="006222D3" w:rsidRDefault="006222D3">
      <w:pPr>
        <w:rPr>
          <w:sz w:val="32"/>
          <w:szCs w:val="24"/>
        </w:rPr>
      </w:pPr>
      <w:r w:rsidRPr="006222D3">
        <w:rPr>
          <w:sz w:val="32"/>
          <w:szCs w:val="24"/>
        </w:rPr>
        <w:t>Chaos.exe</w:t>
      </w:r>
    </w:p>
    <w:p w14:paraId="6EDE3F66" w14:textId="5F332476" w:rsidR="006222D3" w:rsidRPr="006222D3" w:rsidRDefault="006222D3">
      <w:pPr>
        <w:rPr>
          <w:sz w:val="32"/>
          <w:szCs w:val="24"/>
        </w:rPr>
      </w:pPr>
    </w:p>
    <w:p w14:paraId="5BB23D37" w14:textId="77777777" w:rsidR="00AB7A4D" w:rsidRDefault="00AB7A4D" w:rsidP="00AB7A4D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An excellent and readable introduction to mathematical chaos is the book Chaos: Making a New Science by James </w:t>
      </w:r>
      <w:proofErr w:type="spellStart"/>
      <w:r>
        <w:rPr>
          <w:sz w:val="32"/>
          <w:szCs w:val="24"/>
        </w:rPr>
        <w:t>Gleick</w:t>
      </w:r>
      <w:proofErr w:type="spellEnd"/>
      <w:r>
        <w:rPr>
          <w:sz w:val="32"/>
          <w:szCs w:val="24"/>
        </w:rPr>
        <w:t>.</w:t>
      </w:r>
    </w:p>
    <w:p w14:paraId="5FE344F0" w14:textId="77777777" w:rsidR="00AB7A4D" w:rsidRDefault="00AB7A4D" w:rsidP="00AB7A4D">
      <w:pPr>
        <w:jc w:val="both"/>
        <w:rPr>
          <w:sz w:val="32"/>
          <w:szCs w:val="24"/>
        </w:rPr>
      </w:pPr>
    </w:p>
    <w:p w14:paraId="465AAE92" w14:textId="51A060F9" w:rsidR="0023060C" w:rsidRDefault="006222D3" w:rsidP="006222D3">
      <w:pPr>
        <w:jc w:val="both"/>
        <w:rPr>
          <w:sz w:val="32"/>
          <w:szCs w:val="24"/>
        </w:rPr>
      </w:pPr>
      <w:r w:rsidRPr="006222D3">
        <w:rPr>
          <w:sz w:val="32"/>
          <w:szCs w:val="24"/>
        </w:rPr>
        <w:t xml:space="preserve">This program illustrates </w:t>
      </w:r>
      <w:r w:rsidR="0023060C">
        <w:rPr>
          <w:sz w:val="32"/>
          <w:szCs w:val="24"/>
        </w:rPr>
        <w:t>o</w:t>
      </w:r>
      <w:r w:rsidRPr="006222D3">
        <w:rPr>
          <w:sz w:val="32"/>
          <w:szCs w:val="24"/>
        </w:rPr>
        <w:t>n</w:t>
      </w:r>
      <w:r w:rsidR="0023060C">
        <w:rPr>
          <w:sz w:val="32"/>
          <w:szCs w:val="24"/>
        </w:rPr>
        <w:t>e</w:t>
      </w:r>
      <w:r w:rsidRPr="006222D3">
        <w:rPr>
          <w:sz w:val="32"/>
          <w:szCs w:val="24"/>
        </w:rPr>
        <w:t xml:space="preserve"> aspect of the mathematical theory called chaos theory.</w:t>
      </w:r>
    </w:p>
    <w:p w14:paraId="2024D882" w14:textId="77777777" w:rsidR="0023060C" w:rsidRDefault="0023060C" w:rsidP="006222D3">
      <w:pPr>
        <w:jc w:val="both"/>
        <w:rPr>
          <w:sz w:val="32"/>
          <w:szCs w:val="24"/>
        </w:rPr>
      </w:pPr>
    </w:p>
    <w:p w14:paraId="480ABF2C" w14:textId="1FE7F168" w:rsidR="006222D3" w:rsidRDefault="000D3E07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This </w:t>
      </w:r>
      <w:r w:rsidR="006222D3" w:rsidRPr="006222D3">
        <w:rPr>
          <w:sz w:val="32"/>
          <w:szCs w:val="24"/>
        </w:rPr>
        <w:t>is about the mathematical equation</w:t>
      </w:r>
    </w:p>
    <w:p w14:paraId="3EBE5F91" w14:textId="77777777" w:rsidR="000E1785" w:rsidRDefault="000E1785" w:rsidP="006222D3">
      <w:pPr>
        <w:jc w:val="center"/>
        <w:rPr>
          <w:sz w:val="32"/>
          <w:szCs w:val="24"/>
        </w:rPr>
      </w:pPr>
    </w:p>
    <w:p w14:paraId="57AC150A" w14:textId="433E1DB7" w:rsidR="00915358" w:rsidRDefault="0045646D" w:rsidP="00915358">
      <w:pPr>
        <w:jc w:val="center"/>
        <w:rPr>
          <w:sz w:val="32"/>
          <w:szCs w:val="24"/>
        </w:rPr>
      </w:pPr>
      <w:r>
        <w:rPr>
          <w:sz w:val="32"/>
          <w:szCs w:val="24"/>
        </w:rPr>
        <w:t>y</w:t>
      </w:r>
      <w:r w:rsidR="00915358" w:rsidRPr="006222D3">
        <w:rPr>
          <w:sz w:val="32"/>
          <w:szCs w:val="24"/>
          <w:vertAlign w:val="subscript"/>
        </w:rPr>
        <w:t>n+1</w:t>
      </w:r>
      <w:r w:rsidR="00915358" w:rsidRPr="006222D3">
        <w:rPr>
          <w:sz w:val="32"/>
          <w:szCs w:val="24"/>
        </w:rPr>
        <w:t xml:space="preserve"> = </w:t>
      </w:r>
      <w:r w:rsidR="00915358">
        <w:rPr>
          <w:sz w:val="32"/>
          <w:szCs w:val="24"/>
        </w:rPr>
        <w:t>ɑ</w:t>
      </w:r>
      <w:r w:rsidR="00915358" w:rsidRPr="006222D3"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y</w:t>
      </w:r>
      <w:r w:rsidR="00915358" w:rsidRPr="006222D3">
        <w:rPr>
          <w:sz w:val="32"/>
          <w:szCs w:val="24"/>
          <w:vertAlign w:val="subscript"/>
        </w:rPr>
        <w:t>n</w:t>
      </w:r>
      <w:proofErr w:type="spellEnd"/>
      <w:r w:rsidR="00915358" w:rsidRPr="006222D3">
        <w:rPr>
          <w:sz w:val="32"/>
          <w:szCs w:val="24"/>
        </w:rPr>
        <w:t xml:space="preserve"> (1 – </w:t>
      </w:r>
      <w:proofErr w:type="spellStart"/>
      <w:r>
        <w:rPr>
          <w:sz w:val="32"/>
          <w:szCs w:val="24"/>
        </w:rPr>
        <w:t>y</w:t>
      </w:r>
      <w:r w:rsidR="00915358" w:rsidRPr="006222D3">
        <w:rPr>
          <w:sz w:val="32"/>
          <w:szCs w:val="24"/>
          <w:vertAlign w:val="subscript"/>
        </w:rPr>
        <w:t>n</w:t>
      </w:r>
      <w:proofErr w:type="spellEnd"/>
      <w:r w:rsidR="00915358" w:rsidRPr="006222D3">
        <w:rPr>
          <w:sz w:val="32"/>
          <w:szCs w:val="24"/>
        </w:rPr>
        <w:t>)</w:t>
      </w:r>
    </w:p>
    <w:p w14:paraId="6D6C8AA4" w14:textId="780FB601" w:rsidR="006222D3" w:rsidRPr="006222D3" w:rsidRDefault="006222D3" w:rsidP="006222D3">
      <w:pPr>
        <w:jc w:val="center"/>
        <w:rPr>
          <w:sz w:val="32"/>
          <w:szCs w:val="24"/>
        </w:rPr>
      </w:pPr>
    </w:p>
    <w:p w14:paraId="0DC64205" w14:textId="3EAB0A26" w:rsidR="006222D3" w:rsidRDefault="009758BE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where </w:t>
      </w:r>
      <w:r w:rsidR="00C831D4">
        <w:rPr>
          <w:sz w:val="32"/>
          <w:szCs w:val="24"/>
        </w:rPr>
        <w:t>ɑ</w:t>
      </w:r>
      <w:r>
        <w:rPr>
          <w:sz w:val="32"/>
          <w:szCs w:val="24"/>
        </w:rPr>
        <w:t xml:space="preserve"> is a constant in the range </w:t>
      </w:r>
      <w:r>
        <w:rPr>
          <w:rFonts w:ascii="Cambria Math" w:hAnsi="Cambria Math"/>
          <w:sz w:val="32"/>
          <w:szCs w:val="24"/>
        </w:rPr>
        <w:t xml:space="preserve">[0,4]. </w:t>
      </w:r>
      <w:r w:rsidR="00AE72EA">
        <w:rPr>
          <w:rFonts w:ascii="Cambria Math" w:hAnsi="Cambria Math"/>
          <w:sz w:val="32"/>
          <w:szCs w:val="24"/>
        </w:rPr>
        <w:t>T</w:t>
      </w:r>
      <w:r w:rsidR="006222D3" w:rsidRPr="006222D3">
        <w:rPr>
          <w:sz w:val="32"/>
          <w:szCs w:val="24"/>
        </w:rPr>
        <w:t>he equation is to be used as an iteration</w:t>
      </w:r>
      <w:r w:rsidR="00A5429F">
        <w:rPr>
          <w:sz w:val="32"/>
          <w:szCs w:val="24"/>
        </w:rPr>
        <w:t>,</w:t>
      </w:r>
      <w:r w:rsidR="006222D3">
        <w:rPr>
          <w:sz w:val="32"/>
          <w:szCs w:val="24"/>
        </w:rPr>
        <w:t xml:space="preserve"> where </w:t>
      </w:r>
      <w:proofErr w:type="spellStart"/>
      <w:r w:rsidR="0045646D">
        <w:rPr>
          <w:sz w:val="32"/>
          <w:szCs w:val="24"/>
        </w:rPr>
        <w:t>y</w:t>
      </w:r>
      <w:r w:rsidR="00915358" w:rsidRPr="00915358">
        <w:rPr>
          <w:sz w:val="32"/>
          <w:szCs w:val="24"/>
          <w:vertAlign w:val="subscript"/>
        </w:rPr>
        <w:t>n</w:t>
      </w:r>
      <w:proofErr w:type="spellEnd"/>
      <w:r w:rsidR="00DB7DFB">
        <w:rPr>
          <w:sz w:val="32"/>
          <w:szCs w:val="24"/>
        </w:rPr>
        <w:t> </w:t>
      </w:r>
      <w:r>
        <w:rPr>
          <w:rFonts w:ascii="Cambria Math" w:hAnsi="Cambria Math"/>
          <w:sz w:val="32"/>
          <w:szCs w:val="24"/>
        </w:rPr>
        <w:t>∈</w:t>
      </w:r>
      <w:r w:rsidR="00DB7DFB">
        <w:rPr>
          <w:rFonts w:ascii="Cambria Math" w:hAnsi="Cambria Math"/>
          <w:sz w:val="32"/>
          <w:szCs w:val="24"/>
        </w:rPr>
        <w:t> </w:t>
      </w:r>
      <w:r>
        <w:rPr>
          <w:sz w:val="32"/>
          <w:szCs w:val="24"/>
        </w:rPr>
        <w:t>[0,1]. For examp</w:t>
      </w:r>
      <w:r w:rsidR="006222D3" w:rsidRPr="006222D3">
        <w:rPr>
          <w:sz w:val="32"/>
          <w:szCs w:val="24"/>
        </w:rPr>
        <w:t xml:space="preserve">le, if </w:t>
      </w:r>
      <w:r w:rsidR="00C831D4">
        <w:rPr>
          <w:sz w:val="32"/>
          <w:szCs w:val="24"/>
        </w:rPr>
        <w:t>ɑ</w:t>
      </w:r>
      <w:r w:rsidR="006222D3" w:rsidRPr="006222D3">
        <w:rPr>
          <w:sz w:val="32"/>
          <w:szCs w:val="24"/>
        </w:rPr>
        <w:t xml:space="preserve"> is the number 2</w:t>
      </w:r>
      <w:r w:rsidR="00042BC1">
        <w:rPr>
          <w:sz w:val="32"/>
          <w:szCs w:val="24"/>
        </w:rPr>
        <w:t>.25</w:t>
      </w:r>
      <w:r w:rsidR="006222D3" w:rsidRPr="006222D3">
        <w:rPr>
          <w:sz w:val="32"/>
          <w:szCs w:val="24"/>
        </w:rPr>
        <w:t>, then</w:t>
      </w:r>
    </w:p>
    <w:p w14:paraId="28406615" w14:textId="77777777" w:rsidR="006222D3" w:rsidRPr="006222D3" w:rsidRDefault="006222D3" w:rsidP="006222D3">
      <w:pPr>
        <w:jc w:val="both"/>
        <w:rPr>
          <w:sz w:val="32"/>
          <w:szCs w:val="24"/>
        </w:rPr>
      </w:pPr>
    </w:p>
    <w:p w14:paraId="66F5AB25" w14:textId="6958BD61" w:rsidR="006222D3" w:rsidRDefault="0045646D" w:rsidP="006222D3">
      <w:pPr>
        <w:jc w:val="center"/>
        <w:rPr>
          <w:sz w:val="32"/>
          <w:szCs w:val="24"/>
        </w:rPr>
      </w:pPr>
      <w:r>
        <w:rPr>
          <w:sz w:val="32"/>
          <w:szCs w:val="24"/>
        </w:rPr>
        <w:t>y</w:t>
      </w:r>
      <w:r w:rsidR="006222D3" w:rsidRPr="006222D3">
        <w:rPr>
          <w:sz w:val="32"/>
          <w:szCs w:val="24"/>
          <w:vertAlign w:val="subscript"/>
        </w:rPr>
        <w:t>n+1</w:t>
      </w:r>
      <w:r w:rsidR="006222D3" w:rsidRPr="006222D3">
        <w:rPr>
          <w:sz w:val="32"/>
          <w:szCs w:val="24"/>
        </w:rPr>
        <w:t xml:space="preserve"> = 2</w:t>
      </w:r>
      <w:r w:rsidR="00042BC1">
        <w:rPr>
          <w:sz w:val="32"/>
          <w:szCs w:val="24"/>
        </w:rPr>
        <w:t>.25</w:t>
      </w:r>
      <w:r w:rsidR="006222D3" w:rsidRPr="006222D3"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y</w:t>
      </w:r>
      <w:r w:rsidR="006222D3" w:rsidRPr="006222D3">
        <w:rPr>
          <w:sz w:val="32"/>
          <w:szCs w:val="24"/>
          <w:vertAlign w:val="subscript"/>
        </w:rPr>
        <w:t>n</w:t>
      </w:r>
      <w:proofErr w:type="spellEnd"/>
      <w:r w:rsidR="006222D3" w:rsidRPr="006222D3">
        <w:rPr>
          <w:sz w:val="32"/>
          <w:szCs w:val="24"/>
        </w:rPr>
        <w:t xml:space="preserve"> (1 – </w:t>
      </w:r>
      <w:proofErr w:type="spellStart"/>
      <w:r>
        <w:rPr>
          <w:sz w:val="32"/>
          <w:szCs w:val="24"/>
        </w:rPr>
        <w:t>y</w:t>
      </w:r>
      <w:r w:rsidR="006222D3" w:rsidRPr="006222D3">
        <w:rPr>
          <w:sz w:val="32"/>
          <w:szCs w:val="24"/>
          <w:vertAlign w:val="subscript"/>
        </w:rPr>
        <w:t>n</w:t>
      </w:r>
      <w:proofErr w:type="spellEnd"/>
      <w:r w:rsidR="006222D3" w:rsidRPr="006222D3">
        <w:rPr>
          <w:sz w:val="32"/>
          <w:szCs w:val="24"/>
        </w:rPr>
        <w:t>)</w:t>
      </w:r>
    </w:p>
    <w:p w14:paraId="11F8070A" w14:textId="7332C646" w:rsidR="006222D3" w:rsidRDefault="006222D3" w:rsidP="006222D3">
      <w:pPr>
        <w:jc w:val="center"/>
        <w:rPr>
          <w:sz w:val="32"/>
          <w:szCs w:val="24"/>
        </w:rPr>
      </w:pPr>
    </w:p>
    <w:p w14:paraId="7DED5BBE" w14:textId="7C8E74BF" w:rsidR="006222D3" w:rsidRDefault="006222D3" w:rsidP="006222D3">
      <w:pPr>
        <w:jc w:val="both"/>
        <w:rPr>
          <w:rFonts w:ascii="Cambria Math" w:hAnsi="Cambria Math"/>
          <w:sz w:val="32"/>
          <w:szCs w:val="24"/>
        </w:rPr>
      </w:pPr>
      <w:r>
        <w:rPr>
          <w:sz w:val="32"/>
          <w:szCs w:val="24"/>
        </w:rPr>
        <w:t xml:space="preserve">Starting with </w:t>
      </w:r>
      <w:r w:rsidR="0045646D">
        <w:rPr>
          <w:sz w:val="32"/>
          <w:szCs w:val="24"/>
        </w:rPr>
        <w:t>y</w:t>
      </w:r>
      <w:r w:rsidR="00042BC1">
        <w:rPr>
          <w:sz w:val="32"/>
          <w:szCs w:val="24"/>
          <w:vertAlign w:val="subscript"/>
        </w:rPr>
        <w:t>1</w:t>
      </w:r>
      <w:r w:rsidR="00DB7DFB">
        <w:rPr>
          <w:sz w:val="32"/>
          <w:szCs w:val="24"/>
        </w:rPr>
        <w:t> = </w:t>
      </w:r>
      <w:r>
        <w:rPr>
          <w:sz w:val="32"/>
          <w:szCs w:val="24"/>
        </w:rPr>
        <w:t xml:space="preserve">0.4, we get </w:t>
      </w:r>
      <w:r w:rsidR="0045646D">
        <w:rPr>
          <w:sz w:val="32"/>
          <w:szCs w:val="24"/>
        </w:rPr>
        <w:t>y</w:t>
      </w:r>
      <w:r w:rsidR="00042BC1">
        <w:rPr>
          <w:sz w:val="32"/>
          <w:szCs w:val="24"/>
          <w:vertAlign w:val="subscript"/>
        </w:rPr>
        <w:t>2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>=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>0.</w:t>
      </w:r>
      <w:r w:rsidR="00042BC1">
        <w:rPr>
          <w:sz w:val="32"/>
          <w:szCs w:val="24"/>
        </w:rPr>
        <w:t>5</w:t>
      </w:r>
      <w:r>
        <w:rPr>
          <w:sz w:val="32"/>
          <w:szCs w:val="24"/>
        </w:rPr>
        <w:t xml:space="preserve">4, </w:t>
      </w:r>
      <w:r w:rsidR="0045646D">
        <w:rPr>
          <w:sz w:val="32"/>
          <w:szCs w:val="24"/>
        </w:rPr>
        <w:t>y</w:t>
      </w:r>
      <w:r w:rsidR="00042BC1">
        <w:rPr>
          <w:sz w:val="32"/>
          <w:szCs w:val="24"/>
          <w:vertAlign w:val="subscript"/>
        </w:rPr>
        <w:t>3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>=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>0.</w:t>
      </w:r>
      <w:r w:rsidR="006F1494">
        <w:rPr>
          <w:sz w:val="32"/>
          <w:szCs w:val="24"/>
        </w:rPr>
        <w:t>559</w:t>
      </w:r>
      <w:r>
        <w:rPr>
          <w:sz w:val="32"/>
          <w:szCs w:val="24"/>
        </w:rPr>
        <w:t xml:space="preserve">, etc. The </w:t>
      </w:r>
      <w:r w:rsidR="0045646D">
        <w:rPr>
          <w:sz w:val="32"/>
          <w:szCs w:val="24"/>
        </w:rPr>
        <w:t>y</w:t>
      </w:r>
      <w:r>
        <w:rPr>
          <w:sz w:val="32"/>
          <w:szCs w:val="24"/>
        </w:rPr>
        <w:t xml:space="preserve"> values converge on 0.5</w:t>
      </w:r>
      <w:r w:rsidR="006F1494">
        <w:rPr>
          <w:sz w:val="32"/>
          <w:szCs w:val="24"/>
        </w:rPr>
        <w:t>555</w:t>
      </w:r>
      <w:r>
        <w:rPr>
          <w:sz w:val="32"/>
          <w:szCs w:val="24"/>
        </w:rPr>
        <w:t xml:space="preserve"> </w:t>
      </w:r>
      <w:r w:rsidR="002E5CAD">
        <w:rPr>
          <w:sz w:val="32"/>
          <w:szCs w:val="24"/>
        </w:rPr>
        <w:t xml:space="preserve">(after an infinite number of steps) </w:t>
      </w:r>
      <w:r>
        <w:rPr>
          <w:sz w:val="32"/>
          <w:szCs w:val="24"/>
        </w:rPr>
        <w:t>which is in fact a fixed point of the equation</w:t>
      </w:r>
      <w:r w:rsidR="009758BE">
        <w:rPr>
          <w:sz w:val="32"/>
          <w:szCs w:val="24"/>
        </w:rPr>
        <w:t xml:space="preserve">, i.e., plug in </w:t>
      </w:r>
      <w:proofErr w:type="spellStart"/>
      <w:r w:rsidR="0045646D">
        <w:rPr>
          <w:sz w:val="32"/>
          <w:szCs w:val="24"/>
        </w:rPr>
        <w:t>y</w:t>
      </w:r>
      <w:r w:rsidR="009758BE" w:rsidRPr="009758BE">
        <w:rPr>
          <w:sz w:val="32"/>
          <w:szCs w:val="24"/>
          <w:vertAlign w:val="subscript"/>
        </w:rPr>
        <w:t>n</w:t>
      </w:r>
      <w:proofErr w:type="spellEnd"/>
      <w:r w:rsidR="009758BE">
        <w:rPr>
          <w:sz w:val="32"/>
          <w:szCs w:val="24"/>
        </w:rPr>
        <w:t> = 0.</w:t>
      </w:r>
      <w:r w:rsidR="006F1494">
        <w:rPr>
          <w:sz w:val="32"/>
          <w:szCs w:val="24"/>
        </w:rPr>
        <w:t>555</w:t>
      </w:r>
      <w:r w:rsidR="009758BE">
        <w:rPr>
          <w:sz w:val="32"/>
          <w:szCs w:val="24"/>
        </w:rPr>
        <w:t xml:space="preserve">5 and get </w:t>
      </w:r>
      <w:r w:rsidR="0045646D">
        <w:rPr>
          <w:sz w:val="32"/>
          <w:szCs w:val="24"/>
        </w:rPr>
        <w:t>y</w:t>
      </w:r>
      <w:r w:rsidR="009758BE" w:rsidRPr="009758BE">
        <w:rPr>
          <w:sz w:val="32"/>
          <w:szCs w:val="24"/>
          <w:vertAlign w:val="subscript"/>
        </w:rPr>
        <w:t>n+1</w:t>
      </w:r>
      <w:r w:rsidR="009758BE">
        <w:rPr>
          <w:sz w:val="32"/>
          <w:szCs w:val="24"/>
        </w:rPr>
        <w:t> = 0.</w:t>
      </w:r>
      <w:r w:rsidR="006F1494">
        <w:rPr>
          <w:sz w:val="32"/>
          <w:szCs w:val="24"/>
        </w:rPr>
        <w:t>555</w:t>
      </w:r>
      <w:r w:rsidR="009758BE">
        <w:rPr>
          <w:sz w:val="32"/>
          <w:szCs w:val="24"/>
        </w:rPr>
        <w:t>5. The convergent value</w:t>
      </w:r>
      <w:r w:rsidR="007776E9">
        <w:rPr>
          <w:sz w:val="32"/>
          <w:szCs w:val="24"/>
        </w:rPr>
        <w:t xml:space="preserve"> depends on ɑ </w:t>
      </w:r>
      <w:r w:rsidR="00DB7DFB">
        <w:rPr>
          <w:sz w:val="32"/>
          <w:szCs w:val="24"/>
        </w:rPr>
        <w:t>and</w:t>
      </w:r>
      <w:r w:rsidR="009758BE">
        <w:rPr>
          <w:sz w:val="32"/>
          <w:szCs w:val="24"/>
        </w:rPr>
        <w:t xml:space="preserve"> is 0 if </w:t>
      </w:r>
      <w:r w:rsidR="005B2E28">
        <w:rPr>
          <w:sz w:val="32"/>
          <w:szCs w:val="24"/>
        </w:rPr>
        <w:t>ɑ</w:t>
      </w:r>
      <w:r w:rsidR="00DB7DFB">
        <w:rPr>
          <w:sz w:val="32"/>
          <w:szCs w:val="24"/>
        </w:rPr>
        <w:t> </w:t>
      </w:r>
      <w:r w:rsidR="009758BE">
        <w:rPr>
          <w:rFonts w:cstheme="minorHAnsi"/>
          <w:sz w:val="32"/>
          <w:szCs w:val="24"/>
        </w:rPr>
        <w:t>≤</w:t>
      </w:r>
      <w:r w:rsidR="00DB7DFB">
        <w:rPr>
          <w:rFonts w:cstheme="minorHAnsi"/>
          <w:sz w:val="32"/>
          <w:szCs w:val="24"/>
        </w:rPr>
        <w:t> </w:t>
      </w:r>
      <w:r w:rsidR="009758BE">
        <w:rPr>
          <w:sz w:val="32"/>
          <w:szCs w:val="24"/>
        </w:rPr>
        <w:t xml:space="preserve">1 and is positive if </w:t>
      </w:r>
      <w:r w:rsidR="005B2E28">
        <w:rPr>
          <w:sz w:val="32"/>
          <w:szCs w:val="24"/>
        </w:rPr>
        <w:t>ɑ</w:t>
      </w:r>
      <w:r w:rsidR="009758BE">
        <w:rPr>
          <w:sz w:val="32"/>
          <w:szCs w:val="24"/>
        </w:rPr>
        <w:t> </w:t>
      </w:r>
      <w:r w:rsidR="009758BE">
        <w:rPr>
          <w:rFonts w:ascii="Cambria Math" w:hAnsi="Cambria Math"/>
          <w:sz w:val="32"/>
          <w:szCs w:val="24"/>
        </w:rPr>
        <w:t>∈ (1,3].</w:t>
      </w:r>
      <w:r w:rsidR="00B32CA1">
        <w:rPr>
          <w:rFonts w:ascii="Cambria Math" w:hAnsi="Cambria Math"/>
          <w:sz w:val="32"/>
          <w:szCs w:val="24"/>
        </w:rPr>
        <w:t xml:space="preserve"> The first green line superimposed on the screen shot below shows the one value for </w:t>
      </w:r>
      <w:r w:rsidR="00B32CA1">
        <w:rPr>
          <w:sz w:val="32"/>
          <w:szCs w:val="24"/>
        </w:rPr>
        <w:t xml:space="preserve">ɑ = 2.25, </w:t>
      </w:r>
      <w:r w:rsidR="006F1494">
        <w:rPr>
          <w:sz w:val="32"/>
          <w:szCs w:val="24"/>
        </w:rPr>
        <w:t>namely</w:t>
      </w:r>
      <w:r w:rsidR="00B32CA1">
        <w:rPr>
          <w:sz w:val="32"/>
          <w:szCs w:val="24"/>
        </w:rPr>
        <w:t xml:space="preserve"> 0.55</w:t>
      </w:r>
      <w:r w:rsidR="006F1494">
        <w:rPr>
          <w:sz w:val="32"/>
          <w:szCs w:val="24"/>
        </w:rPr>
        <w:t>55</w:t>
      </w:r>
      <w:r w:rsidR="00B32CA1">
        <w:rPr>
          <w:sz w:val="32"/>
          <w:szCs w:val="24"/>
        </w:rPr>
        <w:t>.</w:t>
      </w:r>
    </w:p>
    <w:p w14:paraId="35016450" w14:textId="11721BFE" w:rsidR="009758BE" w:rsidRDefault="009758BE" w:rsidP="006222D3">
      <w:pPr>
        <w:jc w:val="both"/>
        <w:rPr>
          <w:sz w:val="32"/>
          <w:szCs w:val="24"/>
        </w:rPr>
      </w:pPr>
    </w:p>
    <w:p w14:paraId="61A8AB53" w14:textId="4079770D" w:rsidR="009758BE" w:rsidRDefault="009758BE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If </w:t>
      </w:r>
      <w:r w:rsidR="005B2E28">
        <w:rPr>
          <w:sz w:val="32"/>
          <w:szCs w:val="24"/>
        </w:rPr>
        <w:t>ɑ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>&gt;</w:t>
      </w:r>
      <w:r w:rsidR="00DB7DFB">
        <w:rPr>
          <w:sz w:val="32"/>
          <w:szCs w:val="24"/>
        </w:rPr>
        <w:t> </w:t>
      </w:r>
      <w:r>
        <w:rPr>
          <w:sz w:val="32"/>
          <w:szCs w:val="24"/>
        </w:rPr>
        <w:t xml:space="preserve">3, all bets are off and there is no single convergent. </w:t>
      </w:r>
      <w:r w:rsidR="00F27E59">
        <w:rPr>
          <w:sz w:val="32"/>
          <w:szCs w:val="24"/>
        </w:rPr>
        <w:t>T</w:t>
      </w:r>
      <w:r>
        <w:rPr>
          <w:sz w:val="32"/>
          <w:szCs w:val="24"/>
        </w:rPr>
        <w:t xml:space="preserve">ake </w:t>
      </w:r>
      <w:r w:rsidR="005B2E28">
        <w:rPr>
          <w:sz w:val="32"/>
          <w:szCs w:val="24"/>
        </w:rPr>
        <w:t>ɑ</w:t>
      </w:r>
      <w:r w:rsidR="00F27E59">
        <w:rPr>
          <w:sz w:val="32"/>
          <w:szCs w:val="24"/>
        </w:rPr>
        <w:t> </w:t>
      </w:r>
      <w:r>
        <w:rPr>
          <w:sz w:val="32"/>
          <w:szCs w:val="24"/>
        </w:rPr>
        <w:t>=</w:t>
      </w:r>
      <w:r w:rsidR="00F27E59">
        <w:rPr>
          <w:sz w:val="32"/>
          <w:szCs w:val="24"/>
        </w:rPr>
        <w:t> </w:t>
      </w:r>
      <w:r>
        <w:rPr>
          <w:sz w:val="32"/>
          <w:szCs w:val="24"/>
        </w:rPr>
        <w:t>3.</w:t>
      </w:r>
      <w:r w:rsidR="00B32CA1">
        <w:rPr>
          <w:sz w:val="32"/>
          <w:szCs w:val="24"/>
        </w:rPr>
        <w:t>2</w:t>
      </w:r>
      <w:r>
        <w:rPr>
          <w:sz w:val="32"/>
          <w:szCs w:val="24"/>
        </w:rPr>
        <w:t xml:space="preserve">. </w:t>
      </w:r>
      <w:r w:rsidR="00124A54">
        <w:rPr>
          <w:sz w:val="32"/>
          <w:szCs w:val="24"/>
        </w:rPr>
        <w:t>A</w:t>
      </w:r>
      <w:r>
        <w:rPr>
          <w:sz w:val="32"/>
          <w:szCs w:val="24"/>
        </w:rPr>
        <w:t>f</w:t>
      </w:r>
      <w:r w:rsidR="00E77BC1">
        <w:rPr>
          <w:sz w:val="32"/>
          <w:szCs w:val="24"/>
        </w:rPr>
        <w:t>ter many iterations</w:t>
      </w:r>
      <w:r w:rsidR="00124A54">
        <w:rPr>
          <w:sz w:val="32"/>
          <w:szCs w:val="24"/>
        </w:rPr>
        <w:t xml:space="preserve"> it settles down to</w:t>
      </w:r>
      <w:r w:rsidR="00E77BC1">
        <w:rPr>
          <w:sz w:val="32"/>
          <w:szCs w:val="24"/>
        </w:rPr>
        <w:t xml:space="preserve"> two alternating values: 0.5</w:t>
      </w:r>
      <w:r w:rsidR="00B32CA1">
        <w:rPr>
          <w:sz w:val="32"/>
          <w:szCs w:val="24"/>
        </w:rPr>
        <w:t>12</w:t>
      </w:r>
      <w:r w:rsidR="00E77BC1">
        <w:rPr>
          <w:sz w:val="32"/>
          <w:szCs w:val="24"/>
        </w:rPr>
        <w:t xml:space="preserve"> and 0.</w:t>
      </w:r>
      <w:r w:rsidR="00B32CA1">
        <w:rPr>
          <w:sz w:val="32"/>
          <w:szCs w:val="24"/>
        </w:rPr>
        <w:t>800</w:t>
      </w:r>
      <w:r w:rsidR="00E77BC1">
        <w:rPr>
          <w:sz w:val="32"/>
          <w:szCs w:val="24"/>
        </w:rPr>
        <w:t>.</w:t>
      </w:r>
      <w:r w:rsidR="00F27E59">
        <w:rPr>
          <w:sz w:val="32"/>
          <w:szCs w:val="24"/>
        </w:rPr>
        <w:t xml:space="preserve"> </w:t>
      </w:r>
      <w:r w:rsidR="004B121A">
        <w:rPr>
          <w:sz w:val="32"/>
          <w:szCs w:val="24"/>
        </w:rPr>
        <w:t xml:space="preserve">As </w:t>
      </w:r>
      <w:r w:rsidR="009A4A35">
        <w:rPr>
          <w:sz w:val="32"/>
          <w:szCs w:val="24"/>
        </w:rPr>
        <w:t>ɑ</w:t>
      </w:r>
      <w:r w:rsidR="00F27E59">
        <w:rPr>
          <w:sz w:val="32"/>
          <w:szCs w:val="24"/>
        </w:rPr>
        <w:t xml:space="preserve"> </w:t>
      </w:r>
      <w:r w:rsidR="004B121A">
        <w:rPr>
          <w:sz w:val="32"/>
          <w:szCs w:val="24"/>
        </w:rPr>
        <w:t xml:space="preserve">changes so do </w:t>
      </w:r>
      <w:r w:rsidR="00AE72EA">
        <w:rPr>
          <w:sz w:val="32"/>
          <w:szCs w:val="24"/>
        </w:rPr>
        <w:t>the</w:t>
      </w:r>
      <w:r w:rsidR="008B1AD4">
        <w:rPr>
          <w:sz w:val="32"/>
          <w:szCs w:val="24"/>
        </w:rPr>
        <w:t>se</w:t>
      </w:r>
      <w:r w:rsidR="00AE72EA">
        <w:rPr>
          <w:sz w:val="32"/>
          <w:szCs w:val="24"/>
        </w:rPr>
        <w:t xml:space="preserve"> two </w:t>
      </w:r>
      <w:proofErr w:type="spellStart"/>
      <w:r w:rsidR="004B121A">
        <w:rPr>
          <w:sz w:val="32"/>
          <w:szCs w:val="24"/>
        </w:rPr>
        <w:t>convergents</w:t>
      </w:r>
      <w:proofErr w:type="spellEnd"/>
      <w:r w:rsidR="004B121A">
        <w:rPr>
          <w:sz w:val="32"/>
          <w:szCs w:val="24"/>
        </w:rPr>
        <w:t>.</w:t>
      </w:r>
      <w:r w:rsidR="00B32CA1">
        <w:rPr>
          <w:sz w:val="32"/>
          <w:szCs w:val="24"/>
        </w:rPr>
        <w:t xml:space="preserve">  The second green line in the screen shot below </w:t>
      </w:r>
      <w:r w:rsidR="0045646D">
        <w:rPr>
          <w:sz w:val="32"/>
          <w:szCs w:val="24"/>
        </w:rPr>
        <w:t>crosses the red graph at</w:t>
      </w:r>
      <w:r w:rsidR="00B32CA1">
        <w:rPr>
          <w:sz w:val="32"/>
          <w:szCs w:val="24"/>
        </w:rPr>
        <w:t xml:space="preserve"> the</w:t>
      </w:r>
      <w:r w:rsidR="001E1378">
        <w:rPr>
          <w:sz w:val="32"/>
          <w:szCs w:val="24"/>
        </w:rPr>
        <w:t>se</w:t>
      </w:r>
      <w:r w:rsidR="00B32CA1">
        <w:rPr>
          <w:sz w:val="32"/>
          <w:szCs w:val="24"/>
        </w:rPr>
        <w:t xml:space="preserve"> two values for ɑ</w:t>
      </w:r>
      <w:r w:rsidR="0045646D">
        <w:rPr>
          <w:sz w:val="32"/>
          <w:szCs w:val="24"/>
        </w:rPr>
        <w:t> </w:t>
      </w:r>
      <w:r w:rsidR="00B32CA1">
        <w:rPr>
          <w:sz w:val="32"/>
          <w:szCs w:val="24"/>
        </w:rPr>
        <w:t>=</w:t>
      </w:r>
      <w:r w:rsidR="0045646D">
        <w:rPr>
          <w:sz w:val="32"/>
          <w:szCs w:val="24"/>
        </w:rPr>
        <w:t> </w:t>
      </w:r>
      <w:r w:rsidR="00B32CA1">
        <w:rPr>
          <w:sz w:val="32"/>
          <w:szCs w:val="24"/>
        </w:rPr>
        <w:t>3.2.</w:t>
      </w:r>
    </w:p>
    <w:p w14:paraId="17A55F99" w14:textId="3E513751" w:rsidR="00F27E59" w:rsidRDefault="00F27E59" w:rsidP="006222D3">
      <w:pPr>
        <w:jc w:val="both"/>
        <w:rPr>
          <w:sz w:val="32"/>
          <w:szCs w:val="24"/>
        </w:rPr>
      </w:pPr>
    </w:p>
    <w:p w14:paraId="4CC3E3E2" w14:textId="0FDCD56B" w:rsidR="00F27E59" w:rsidRDefault="00F27E59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When </w:t>
      </w:r>
      <w:r w:rsidR="009A4A35">
        <w:rPr>
          <w:sz w:val="32"/>
          <w:szCs w:val="24"/>
        </w:rPr>
        <w:t>ɑ</w:t>
      </w:r>
      <w:r>
        <w:rPr>
          <w:sz w:val="32"/>
          <w:szCs w:val="24"/>
        </w:rPr>
        <w:t xml:space="preserve"> passes 3.45 we get not two values but four values</w:t>
      </w:r>
      <w:r w:rsidR="000E3ED7">
        <w:rPr>
          <w:sz w:val="32"/>
          <w:szCs w:val="24"/>
        </w:rPr>
        <w:t xml:space="preserve"> that the equation cycles through</w:t>
      </w:r>
      <w:r>
        <w:rPr>
          <w:sz w:val="32"/>
          <w:szCs w:val="24"/>
        </w:rPr>
        <w:t xml:space="preserve">. </w:t>
      </w:r>
      <w:r w:rsidR="00294F56">
        <w:rPr>
          <w:sz w:val="32"/>
          <w:szCs w:val="24"/>
        </w:rPr>
        <w:t xml:space="preserve">(The third green line on the graph.) </w:t>
      </w:r>
      <w:r>
        <w:rPr>
          <w:sz w:val="32"/>
          <w:szCs w:val="24"/>
        </w:rPr>
        <w:t xml:space="preserve">Each of the two branches </w:t>
      </w:r>
      <w:r w:rsidR="00124A54">
        <w:rPr>
          <w:sz w:val="32"/>
          <w:szCs w:val="24"/>
        </w:rPr>
        <w:t xml:space="preserve">of the graph </w:t>
      </w:r>
      <w:r>
        <w:rPr>
          <w:sz w:val="32"/>
          <w:szCs w:val="24"/>
        </w:rPr>
        <w:t xml:space="preserve">bifurcate at </w:t>
      </w:r>
      <w:proofErr w:type="gramStart"/>
      <w:r>
        <w:rPr>
          <w:sz w:val="32"/>
          <w:szCs w:val="24"/>
        </w:rPr>
        <w:t>exactly the same</w:t>
      </w:r>
      <w:proofErr w:type="gramEnd"/>
      <w:r>
        <w:rPr>
          <w:sz w:val="32"/>
          <w:szCs w:val="24"/>
        </w:rPr>
        <w:t xml:space="preserve"> value of </w:t>
      </w:r>
      <w:r w:rsidR="009A4A35">
        <w:rPr>
          <w:sz w:val="32"/>
          <w:szCs w:val="24"/>
        </w:rPr>
        <w:t>ɑ</w:t>
      </w:r>
      <w:r>
        <w:rPr>
          <w:sz w:val="32"/>
          <w:szCs w:val="24"/>
        </w:rPr>
        <w:t xml:space="preserve">. As </w:t>
      </w:r>
      <w:r w:rsidR="009A4A35">
        <w:rPr>
          <w:sz w:val="32"/>
          <w:szCs w:val="24"/>
        </w:rPr>
        <w:t>ɑ</w:t>
      </w:r>
      <w:r>
        <w:rPr>
          <w:sz w:val="32"/>
          <w:szCs w:val="24"/>
        </w:rPr>
        <w:t xml:space="preserve"> </w:t>
      </w:r>
      <w:r>
        <w:rPr>
          <w:sz w:val="32"/>
          <w:szCs w:val="24"/>
        </w:rPr>
        <w:lastRenderedPageBreak/>
        <w:t>increases past 3.5443 there is another bifurcation of the graph and we get eight values</w:t>
      </w:r>
      <w:r w:rsidR="000E3ED7">
        <w:rPr>
          <w:sz w:val="32"/>
          <w:szCs w:val="24"/>
        </w:rPr>
        <w:t xml:space="preserve"> that we cycle through.</w:t>
      </w:r>
    </w:p>
    <w:p w14:paraId="0B4C1FE8" w14:textId="0270C207" w:rsidR="00F27E59" w:rsidRDefault="00F27E59" w:rsidP="006222D3">
      <w:pPr>
        <w:jc w:val="both"/>
        <w:rPr>
          <w:sz w:val="32"/>
          <w:szCs w:val="24"/>
        </w:rPr>
      </w:pPr>
    </w:p>
    <w:p w14:paraId="3AD0499B" w14:textId="4EA68DDA" w:rsidR="00F27E59" w:rsidRDefault="00F27E59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At some point we get an infinite number of </w:t>
      </w:r>
      <w:r w:rsidR="00C7196F">
        <w:rPr>
          <w:sz w:val="32"/>
          <w:szCs w:val="24"/>
        </w:rPr>
        <w:t>y</w:t>
      </w:r>
      <w:r>
        <w:rPr>
          <w:sz w:val="32"/>
          <w:szCs w:val="24"/>
        </w:rPr>
        <w:t xml:space="preserve"> values, i.e., chaotic behavior.</w:t>
      </w:r>
    </w:p>
    <w:p w14:paraId="3D4DF889" w14:textId="73446227" w:rsidR="00F27E59" w:rsidRDefault="00F27E59" w:rsidP="006222D3">
      <w:pPr>
        <w:jc w:val="both"/>
        <w:rPr>
          <w:sz w:val="32"/>
          <w:szCs w:val="24"/>
        </w:rPr>
      </w:pPr>
    </w:p>
    <w:p w14:paraId="533AE0F9" w14:textId="77777777" w:rsidR="00B32CA1" w:rsidRDefault="00B32CA1" w:rsidP="006222D3">
      <w:pPr>
        <w:jc w:val="both"/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 wp14:anchorId="4BE8B743" wp14:editId="3F0E3222">
            <wp:extent cx="5943600" cy="414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8813" w14:textId="77777777" w:rsidR="00B32CA1" w:rsidRDefault="00B32CA1" w:rsidP="006222D3">
      <w:pPr>
        <w:jc w:val="both"/>
        <w:rPr>
          <w:sz w:val="32"/>
          <w:szCs w:val="24"/>
        </w:rPr>
      </w:pPr>
    </w:p>
    <w:p w14:paraId="21766FD3" w14:textId="438D7EEA" w:rsidR="00F27E59" w:rsidRDefault="00F27E59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But in the realm of chaos there is some order, for as </w:t>
      </w:r>
      <w:r w:rsidR="009A4A35">
        <w:rPr>
          <w:sz w:val="32"/>
          <w:szCs w:val="24"/>
        </w:rPr>
        <w:t>ɑ</w:t>
      </w:r>
      <w:r>
        <w:rPr>
          <w:sz w:val="32"/>
          <w:szCs w:val="24"/>
        </w:rPr>
        <w:t xml:space="preserve"> passes 3.8285 we </w:t>
      </w:r>
      <w:r w:rsidR="00E244BF">
        <w:rPr>
          <w:sz w:val="32"/>
          <w:szCs w:val="24"/>
        </w:rPr>
        <w:t xml:space="preserve">descend from an infinite number of </w:t>
      </w:r>
      <w:r w:rsidR="009D3D50">
        <w:rPr>
          <w:sz w:val="32"/>
          <w:szCs w:val="24"/>
        </w:rPr>
        <w:t>y</w:t>
      </w:r>
      <w:r w:rsidR="00E244BF">
        <w:rPr>
          <w:sz w:val="32"/>
          <w:szCs w:val="24"/>
        </w:rPr>
        <w:t xml:space="preserve"> values to only </w:t>
      </w:r>
      <w:r>
        <w:rPr>
          <w:sz w:val="32"/>
          <w:szCs w:val="24"/>
        </w:rPr>
        <w:t xml:space="preserve">three </w:t>
      </w:r>
      <w:r w:rsidR="009D3D50">
        <w:rPr>
          <w:sz w:val="32"/>
          <w:szCs w:val="24"/>
        </w:rPr>
        <w:t>y</w:t>
      </w:r>
      <w:r>
        <w:rPr>
          <w:sz w:val="32"/>
          <w:szCs w:val="24"/>
        </w:rPr>
        <w:t xml:space="preserve"> values. </w:t>
      </w:r>
      <w:r w:rsidR="00294F56">
        <w:rPr>
          <w:sz w:val="32"/>
          <w:szCs w:val="24"/>
        </w:rPr>
        <w:t xml:space="preserve">This is the “thick” vertical white strip near the right edge of the graph. </w:t>
      </w:r>
      <w:r>
        <w:rPr>
          <w:sz w:val="32"/>
          <w:szCs w:val="24"/>
        </w:rPr>
        <w:t>Then the bifurcations set in and we get 6</w:t>
      </w:r>
      <w:r w:rsidR="002434DB">
        <w:rPr>
          <w:sz w:val="32"/>
          <w:szCs w:val="24"/>
        </w:rPr>
        <w:t xml:space="preserve"> values</w:t>
      </w:r>
      <w:r>
        <w:rPr>
          <w:sz w:val="32"/>
          <w:szCs w:val="24"/>
        </w:rPr>
        <w:t>, 12</w:t>
      </w:r>
      <w:r w:rsidR="002434DB">
        <w:rPr>
          <w:sz w:val="32"/>
          <w:szCs w:val="24"/>
        </w:rPr>
        <w:t xml:space="preserve"> values</w:t>
      </w:r>
      <w:r>
        <w:rPr>
          <w:sz w:val="32"/>
          <w:szCs w:val="24"/>
        </w:rPr>
        <w:t>, etc.</w:t>
      </w:r>
      <w:r w:rsidR="00294F56">
        <w:rPr>
          <w:sz w:val="32"/>
          <w:szCs w:val="24"/>
        </w:rPr>
        <w:t xml:space="preserve"> </w:t>
      </w:r>
      <w:r w:rsidR="00294F56">
        <w:rPr>
          <w:sz w:val="32"/>
          <w:szCs w:val="24"/>
        </w:rPr>
        <w:br/>
        <w:t>Zooming in (see below) will show you surprising structure to the graph.</w:t>
      </w:r>
    </w:p>
    <w:p w14:paraId="3EA4D1CA" w14:textId="54110EEB" w:rsidR="000E3ED7" w:rsidRDefault="000E3ED7" w:rsidP="006222D3">
      <w:pPr>
        <w:jc w:val="both"/>
        <w:rPr>
          <w:sz w:val="32"/>
          <w:szCs w:val="24"/>
        </w:rPr>
      </w:pPr>
    </w:p>
    <w:p w14:paraId="2D7633B9" w14:textId="5A9DC4B4" w:rsidR="000E3ED7" w:rsidRDefault="000E3ED7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You can zoom in by holding down the left mouse button, moving the mouse, and releasing the button when you have defined the zoom </w:t>
      </w:r>
      <w:r>
        <w:rPr>
          <w:sz w:val="32"/>
          <w:szCs w:val="24"/>
        </w:rPr>
        <w:lastRenderedPageBreak/>
        <w:t>rectangle.</w:t>
      </w:r>
      <w:r w:rsidR="00294F56">
        <w:rPr>
          <w:sz w:val="32"/>
          <w:szCs w:val="24"/>
        </w:rPr>
        <w:t xml:space="preserve"> For example, zooming in on the vertical white strip is done with the following zoom rectangle.</w:t>
      </w:r>
    </w:p>
    <w:p w14:paraId="60E8DF6D" w14:textId="5E279337" w:rsidR="000E3ED7" w:rsidRDefault="000E3ED7" w:rsidP="006222D3">
      <w:pPr>
        <w:jc w:val="both"/>
        <w:rPr>
          <w:sz w:val="32"/>
          <w:szCs w:val="24"/>
        </w:rPr>
      </w:pPr>
    </w:p>
    <w:p w14:paraId="0287A311" w14:textId="238ED82A" w:rsidR="00294F56" w:rsidRDefault="00BF1DBA" w:rsidP="006222D3">
      <w:pPr>
        <w:jc w:val="both"/>
        <w:rPr>
          <w:sz w:val="32"/>
          <w:szCs w:val="24"/>
        </w:rPr>
      </w:pPr>
      <w:r>
        <w:rPr>
          <w:noProof/>
          <w:sz w:val="32"/>
          <w:szCs w:val="24"/>
        </w:rPr>
        <w:drawing>
          <wp:inline distT="0" distB="0" distL="0" distR="0" wp14:anchorId="49A56618" wp14:editId="68085AC3">
            <wp:extent cx="5934075" cy="475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599D" w14:textId="77777777" w:rsidR="00294F56" w:rsidRDefault="00294F56" w:rsidP="006222D3">
      <w:pPr>
        <w:jc w:val="both"/>
        <w:rPr>
          <w:sz w:val="32"/>
          <w:szCs w:val="24"/>
        </w:rPr>
      </w:pPr>
    </w:p>
    <w:p w14:paraId="4EE7C323" w14:textId="798B23CB" w:rsidR="00282166" w:rsidRDefault="000E3ED7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Try zooming in as shown </w:t>
      </w:r>
      <w:r w:rsidR="00813EAF">
        <w:rPr>
          <w:sz w:val="32"/>
          <w:szCs w:val="24"/>
        </w:rPr>
        <w:t xml:space="preserve">by the rectangle below </w:t>
      </w:r>
      <w:r>
        <w:rPr>
          <w:sz w:val="32"/>
          <w:szCs w:val="24"/>
        </w:rPr>
        <w:t>and you will see that the general character of the entire graph is (inexactly) repeated at all levels of zooming.</w:t>
      </w:r>
      <w:r w:rsidR="002E5CAD">
        <w:rPr>
          <w:sz w:val="32"/>
          <w:szCs w:val="24"/>
        </w:rPr>
        <w:t xml:space="preserve"> Just keep zooming in and exploring. At some point you will want to zoom in and explore the chaotic regions</w:t>
      </w:r>
      <w:r w:rsidR="009D44C2">
        <w:rPr>
          <w:sz w:val="32"/>
          <w:szCs w:val="24"/>
        </w:rPr>
        <w:t>, which do have structure to them.</w:t>
      </w:r>
    </w:p>
    <w:p w14:paraId="69E90965" w14:textId="77777777" w:rsidR="00DE51AE" w:rsidRDefault="00DE51AE" w:rsidP="006222D3">
      <w:pPr>
        <w:jc w:val="both"/>
        <w:rPr>
          <w:sz w:val="32"/>
          <w:szCs w:val="24"/>
        </w:rPr>
      </w:pPr>
    </w:p>
    <w:p w14:paraId="1C0DD16E" w14:textId="21B42C49" w:rsidR="000E3ED7" w:rsidRDefault="008A111F" w:rsidP="00294F56">
      <w:pPr>
        <w:jc w:val="center"/>
        <w:rPr>
          <w:sz w:val="32"/>
          <w:szCs w:val="24"/>
        </w:rPr>
      </w:pPr>
      <w:r>
        <w:rPr>
          <w:noProof/>
          <w:sz w:val="32"/>
          <w:szCs w:val="24"/>
        </w:rPr>
        <w:lastRenderedPageBreak/>
        <w:drawing>
          <wp:inline distT="0" distB="0" distL="0" distR="0" wp14:anchorId="1521A68E" wp14:editId="7827A12F">
            <wp:extent cx="5934075" cy="475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67C130" w14:textId="77777777" w:rsidR="00AB7A4D" w:rsidRDefault="00AB7A4D" w:rsidP="00294F56">
      <w:pPr>
        <w:jc w:val="center"/>
        <w:rPr>
          <w:sz w:val="32"/>
          <w:szCs w:val="24"/>
        </w:rPr>
      </w:pPr>
    </w:p>
    <w:p w14:paraId="39A16916" w14:textId="342E21E7" w:rsidR="00282166" w:rsidRDefault="00282166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The </w:t>
      </w:r>
      <w:r w:rsidR="00930689">
        <w:rPr>
          <w:sz w:val="32"/>
          <w:szCs w:val="24"/>
        </w:rPr>
        <w:t>ɑ</w:t>
      </w:r>
      <w:r>
        <w:rPr>
          <w:sz w:val="32"/>
          <w:szCs w:val="24"/>
        </w:rPr>
        <w:t xml:space="preserve"> (parameter) and </w:t>
      </w:r>
      <w:r w:rsidR="009D3D50">
        <w:rPr>
          <w:sz w:val="32"/>
          <w:szCs w:val="24"/>
        </w:rPr>
        <w:t>y</w:t>
      </w:r>
      <w:r>
        <w:rPr>
          <w:sz w:val="32"/>
          <w:szCs w:val="24"/>
        </w:rPr>
        <w:t xml:space="preserve"> (population) of the current mouse position is displayed in the status bar.</w:t>
      </w:r>
      <w:r w:rsidR="00EF1425">
        <w:rPr>
          <w:sz w:val="32"/>
          <w:szCs w:val="24"/>
        </w:rPr>
        <w:t xml:space="preserve"> Note that the plot is of </w:t>
      </w:r>
      <w:r w:rsidR="009D3D50">
        <w:rPr>
          <w:sz w:val="32"/>
          <w:szCs w:val="24"/>
        </w:rPr>
        <w:t>y</w:t>
      </w:r>
      <w:r w:rsidR="00EF1425">
        <w:rPr>
          <w:sz w:val="32"/>
          <w:szCs w:val="24"/>
        </w:rPr>
        <w:t xml:space="preserve"> </w:t>
      </w:r>
      <w:r w:rsidR="003959E9">
        <w:rPr>
          <w:sz w:val="32"/>
          <w:szCs w:val="24"/>
        </w:rPr>
        <w:t xml:space="preserve">(vertical) </w:t>
      </w:r>
      <w:r w:rsidR="00EF1425">
        <w:rPr>
          <w:sz w:val="32"/>
          <w:szCs w:val="24"/>
        </w:rPr>
        <w:t>vs. ɑ</w:t>
      </w:r>
      <w:r w:rsidR="003959E9">
        <w:rPr>
          <w:sz w:val="32"/>
          <w:szCs w:val="24"/>
        </w:rPr>
        <w:t> (horizontal)</w:t>
      </w:r>
      <w:r w:rsidR="00EF0A4B">
        <w:rPr>
          <w:sz w:val="32"/>
          <w:szCs w:val="24"/>
        </w:rPr>
        <w:t>. T</w:t>
      </w:r>
      <w:r w:rsidR="003B735B">
        <w:rPr>
          <w:sz w:val="32"/>
          <w:szCs w:val="24"/>
        </w:rPr>
        <w:t xml:space="preserve">he </w:t>
      </w:r>
      <w:r w:rsidR="0099426D">
        <w:rPr>
          <w:sz w:val="32"/>
          <w:szCs w:val="24"/>
        </w:rPr>
        <w:t>points</w:t>
      </w:r>
      <w:r w:rsidR="003B735B">
        <w:rPr>
          <w:sz w:val="32"/>
          <w:szCs w:val="24"/>
        </w:rPr>
        <w:t xml:space="preserve"> for any ɑ </w:t>
      </w:r>
      <w:r w:rsidR="0099426D">
        <w:rPr>
          <w:sz w:val="32"/>
          <w:szCs w:val="24"/>
        </w:rPr>
        <w:t>are</w:t>
      </w:r>
      <w:r w:rsidR="003B735B">
        <w:rPr>
          <w:sz w:val="32"/>
          <w:szCs w:val="24"/>
        </w:rPr>
        <w:t xml:space="preserve"> drawn after </w:t>
      </w:r>
      <w:r w:rsidR="009D3D50">
        <w:rPr>
          <w:sz w:val="32"/>
          <w:szCs w:val="24"/>
        </w:rPr>
        <w:t>y</w:t>
      </w:r>
      <w:r w:rsidR="003B735B">
        <w:rPr>
          <w:sz w:val="32"/>
          <w:szCs w:val="24"/>
        </w:rPr>
        <w:t xml:space="preserve"> has been highly iterated.</w:t>
      </w:r>
      <w:r w:rsidR="003A2E2D">
        <w:rPr>
          <w:sz w:val="32"/>
          <w:szCs w:val="24"/>
        </w:rPr>
        <w:t xml:space="preserve"> For any ɑ the graph shows the </w:t>
      </w:r>
      <w:r w:rsidR="0099426D">
        <w:rPr>
          <w:sz w:val="32"/>
          <w:szCs w:val="24"/>
        </w:rPr>
        <w:t>various</w:t>
      </w:r>
      <w:r w:rsidR="003A2E2D">
        <w:rPr>
          <w:sz w:val="32"/>
          <w:szCs w:val="24"/>
        </w:rPr>
        <w:t xml:space="preserve"> value</w:t>
      </w:r>
      <w:r w:rsidR="006A4BB4">
        <w:rPr>
          <w:sz w:val="32"/>
          <w:szCs w:val="24"/>
        </w:rPr>
        <w:t>(</w:t>
      </w:r>
      <w:r w:rsidR="003A2E2D">
        <w:rPr>
          <w:sz w:val="32"/>
          <w:szCs w:val="24"/>
        </w:rPr>
        <w:t>s</w:t>
      </w:r>
      <w:r w:rsidR="006A4BB4">
        <w:rPr>
          <w:sz w:val="32"/>
          <w:szCs w:val="24"/>
        </w:rPr>
        <w:t>)</w:t>
      </w:r>
      <w:r w:rsidR="003A2E2D">
        <w:rPr>
          <w:sz w:val="32"/>
          <w:szCs w:val="24"/>
        </w:rPr>
        <w:t xml:space="preserve"> of</w:t>
      </w:r>
      <w:r w:rsidR="00EF0A4B">
        <w:rPr>
          <w:sz w:val="32"/>
          <w:szCs w:val="24"/>
        </w:rPr>
        <w:t xml:space="preserve"> </w:t>
      </w:r>
      <w:r w:rsidR="009D3D50">
        <w:rPr>
          <w:sz w:val="32"/>
          <w:szCs w:val="24"/>
        </w:rPr>
        <w:t>y</w:t>
      </w:r>
      <w:r w:rsidR="00096A01">
        <w:rPr>
          <w:sz w:val="32"/>
          <w:szCs w:val="24"/>
        </w:rPr>
        <w:t xml:space="preserve"> that the equation cycles through.</w:t>
      </w:r>
    </w:p>
    <w:p w14:paraId="2C4B9737" w14:textId="6AF4E2EF" w:rsidR="00EF0A4B" w:rsidRDefault="00EF0A4B" w:rsidP="006222D3">
      <w:pPr>
        <w:jc w:val="both"/>
        <w:rPr>
          <w:sz w:val="32"/>
          <w:szCs w:val="24"/>
        </w:rPr>
      </w:pPr>
    </w:p>
    <w:p w14:paraId="4FB2CF61" w14:textId="4BD35156" w:rsidR="00EF0A4B" w:rsidRDefault="00EF0A4B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One misnomer: </w:t>
      </w:r>
      <w:r w:rsidR="00AE5BF0">
        <w:rPr>
          <w:sz w:val="32"/>
          <w:szCs w:val="24"/>
        </w:rPr>
        <w:t xml:space="preserve">The magnification numbers in the lower right are accurate but </w:t>
      </w:r>
      <w:r w:rsidR="00CA71DA">
        <w:rPr>
          <w:sz w:val="32"/>
          <w:szCs w:val="24"/>
        </w:rPr>
        <w:t xml:space="preserve">some may find them to be </w:t>
      </w:r>
      <w:r w:rsidR="00AE5BF0">
        <w:rPr>
          <w:sz w:val="32"/>
          <w:szCs w:val="24"/>
        </w:rPr>
        <w:t>misleadingly labeled a</w:t>
      </w:r>
      <w:r w:rsidR="00197806">
        <w:rPr>
          <w:sz w:val="32"/>
          <w:szCs w:val="24"/>
        </w:rPr>
        <w:t>s</w:t>
      </w:r>
      <w:r w:rsidR="00AE5BF0">
        <w:rPr>
          <w:sz w:val="32"/>
          <w:szCs w:val="24"/>
        </w:rPr>
        <w:t xml:space="preserve"> </w:t>
      </w:r>
      <w:r w:rsidR="00813EAF">
        <w:rPr>
          <w:sz w:val="32"/>
          <w:szCs w:val="24"/>
        </w:rPr>
        <w:t xml:space="preserve">they are labeled </w:t>
      </w:r>
      <w:r w:rsidR="00AE5BF0">
        <w:rPr>
          <w:sz w:val="32"/>
          <w:szCs w:val="24"/>
        </w:rPr>
        <w:t xml:space="preserve">x and y instead of a and </w:t>
      </w:r>
      <w:r w:rsidR="009D3D50">
        <w:rPr>
          <w:sz w:val="32"/>
          <w:szCs w:val="24"/>
        </w:rPr>
        <w:t>y</w:t>
      </w:r>
      <w:r w:rsidR="00AE5BF0">
        <w:rPr>
          <w:sz w:val="32"/>
          <w:szCs w:val="24"/>
        </w:rPr>
        <w:t>.</w:t>
      </w:r>
    </w:p>
    <w:p w14:paraId="13226916" w14:textId="77777777" w:rsidR="00282166" w:rsidRDefault="00282166" w:rsidP="006222D3">
      <w:pPr>
        <w:jc w:val="both"/>
        <w:rPr>
          <w:sz w:val="32"/>
          <w:szCs w:val="24"/>
        </w:rPr>
      </w:pPr>
    </w:p>
    <w:p w14:paraId="3FD95B8B" w14:textId="0C7FEB3C" w:rsidR="00282166" w:rsidRDefault="00282166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>Play around with the other controls to see what they do.</w:t>
      </w:r>
    </w:p>
    <w:p w14:paraId="22701140" w14:textId="40527D6C" w:rsidR="008E6003" w:rsidRDefault="008E6003" w:rsidP="006222D3">
      <w:pPr>
        <w:jc w:val="both"/>
        <w:rPr>
          <w:sz w:val="32"/>
          <w:szCs w:val="24"/>
        </w:rPr>
      </w:pPr>
    </w:p>
    <w:p w14:paraId="37A2626A" w14:textId="7C97322F" w:rsidR="008E6003" w:rsidRDefault="008E6003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lastRenderedPageBreak/>
        <w:t>If you zoom in enough (a Huge amount) you will hit and surpass the precision limits of floating-point numbers. If this happens, you’ll know it</w:t>
      </w:r>
      <w:r w:rsidR="00096A01">
        <w:rPr>
          <w:sz w:val="32"/>
          <w:szCs w:val="24"/>
        </w:rPr>
        <w:t xml:space="preserve"> (the program will not crash)</w:t>
      </w:r>
      <w:r>
        <w:rPr>
          <w:sz w:val="32"/>
          <w:szCs w:val="24"/>
        </w:rPr>
        <w:t>.</w:t>
      </w:r>
    </w:p>
    <w:p w14:paraId="286B4A0A" w14:textId="37041EED" w:rsidR="00A75402" w:rsidRDefault="00A75402" w:rsidP="006222D3">
      <w:pPr>
        <w:jc w:val="both"/>
        <w:rPr>
          <w:sz w:val="32"/>
          <w:szCs w:val="24"/>
        </w:rPr>
      </w:pPr>
    </w:p>
    <w:p w14:paraId="342333E7" w14:textId="2E4EB296" w:rsidR="00A75402" w:rsidRDefault="00A75402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>The or</w:t>
      </w:r>
      <w:r w:rsidR="00503DEE">
        <w:rPr>
          <w:sz w:val="32"/>
          <w:szCs w:val="24"/>
        </w:rPr>
        <w:t xml:space="preserve">igin of this equation lies in population studies. The size of generation n+1 depends directly on </w:t>
      </w:r>
      <w:r w:rsidR="00E4648A">
        <w:rPr>
          <w:sz w:val="32"/>
          <w:szCs w:val="24"/>
        </w:rPr>
        <w:t>y</w:t>
      </w:r>
      <w:r w:rsidR="00503DEE">
        <w:rPr>
          <w:sz w:val="32"/>
          <w:szCs w:val="24"/>
        </w:rPr>
        <w:t xml:space="preserve"> (size of the existing population) with the additional factor 1-</w:t>
      </w:r>
      <w:r w:rsidR="00E4648A">
        <w:rPr>
          <w:sz w:val="32"/>
          <w:szCs w:val="24"/>
        </w:rPr>
        <w:t>y</w:t>
      </w:r>
      <w:r w:rsidR="00503DEE">
        <w:rPr>
          <w:sz w:val="32"/>
          <w:szCs w:val="24"/>
        </w:rPr>
        <w:t xml:space="preserve"> to account for too many resources being used by those </w:t>
      </w:r>
      <w:r w:rsidR="00E4648A">
        <w:rPr>
          <w:sz w:val="32"/>
          <w:szCs w:val="24"/>
        </w:rPr>
        <w:t>y</w:t>
      </w:r>
      <w:r w:rsidR="00503DEE">
        <w:rPr>
          <w:sz w:val="32"/>
          <w:szCs w:val="24"/>
        </w:rPr>
        <w:t xml:space="preserve"> individuals. It is interesting that such a simple equation can show such complex, chaotic behavior.</w:t>
      </w:r>
    </w:p>
    <w:p w14:paraId="58041D77" w14:textId="30EB4CD3" w:rsidR="004276F0" w:rsidRDefault="004276F0" w:rsidP="006222D3">
      <w:pPr>
        <w:jc w:val="both"/>
        <w:rPr>
          <w:sz w:val="32"/>
          <w:szCs w:val="24"/>
        </w:rPr>
      </w:pPr>
    </w:p>
    <w:p w14:paraId="67D637D1" w14:textId="1A0B6694" w:rsidR="00DB59B8" w:rsidRDefault="00DB59B8" w:rsidP="006222D3">
      <w:pPr>
        <w:jc w:val="both"/>
        <w:rPr>
          <w:sz w:val="32"/>
          <w:szCs w:val="24"/>
        </w:rPr>
      </w:pPr>
      <w:r>
        <w:rPr>
          <w:sz w:val="32"/>
          <w:szCs w:val="24"/>
        </w:rPr>
        <w:t>Chaos.exe is freeware and is unsupported.</w:t>
      </w:r>
    </w:p>
    <w:sectPr w:rsidR="00DB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D3"/>
    <w:rsid w:val="00042BC1"/>
    <w:rsid w:val="00096A01"/>
    <w:rsid w:val="000D3E07"/>
    <w:rsid w:val="000E1785"/>
    <w:rsid w:val="000E3ED7"/>
    <w:rsid w:val="00106EA1"/>
    <w:rsid w:val="00121588"/>
    <w:rsid w:val="00124A54"/>
    <w:rsid w:val="00197806"/>
    <w:rsid w:val="001C4B78"/>
    <w:rsid w:val="001E1378"/>
    <w:rsid w:val="0023060C"/>
    <w:rsid w:val="002434DB"/>
    <w:rsid w:val="00282166"/>
    <w:rsid w:val="00294F56"/>
    <w:rsid w:val="002E5CAD"/>
    <w:rsid w:val="003959E9"/>
    <w:rsid w:val="003A2E2D"/>
    <w:rsid w:val="003B735B"/>
    <w:rsid w:val="004276F0"/>
    <w:rsid w:val="0045646D"/>
    <w:rsid w:val="004B121A"/>
    <w:rsid w:val="00503DEE"/>
    <w:rsid w:val="00512500"/>
    <w:rsid w:val="00520DA9"/>
    <w:rsid w:val="005B2E28"/>
    <w:rsid w:val="006222D3"/>
    <w:rsid w:val="00645252"/>
    <w:rsid w:val="0066100C"/>
    <w:rsid w:val="00693850"/>
    <w:rsid w:val="006A1A86"/>
    <w:rsid w:val="006A4BB4"/>
    <w:rsid w:val="006D3D74"/>
    <w:rsid w:val="006F1494"/>
    <w:rsid w:val="007776E9"/>
    <w:rsid w:val="007D648D"/>
    <w:rsid w:val="00813EAF"/>
    <w:rsid w:val="0083569A"/>
    <w:rsid w:val="00851D87"/>
    <w:rsid w:val="008A111F"/>
    <w:rsid w:val="008B1AD4"/>
    <w:rsid w:val="008E6003"/>
    <w:rsid w:val="00915358"/>
    <w:rsid w:val="00930689"/>
    <w:rsid w:val="009758BE"/>
    <w:rsid w:val="0099426D"/>
    <w:rsid w:val="009A4A35"/>
    <w:rsid w:val="009D3D50"/>
    <w:rsid w:val="009D44C2"/>
    <w:rsid w:val="00A40F5D"/>
    <w:rsid w:val="00A43B0D"/>
    <w:rsid w:val="00A5429F"/>
    <w:rsid w:val="00A75402"/>
    <w:rsid w:val="00A9204E"/>
    <w:rsid w:val="00A95F4C"/>
    <w:rsid w:val="00AB7A4D"/>
    <w:rsid w:val="00AE5BF0"/>
    <w:rsid w:val="00AE72EA"/>
    <w:rsid w:val="00B32CA1"/>
    <w:rsid w:val="00BF1DBA"/>
    <w:rsid w:val="00C7196F"/>
    <w:rsid w:val="00C831D4"/>
    <w:rsid w:val="00CA71DA"/>
    <w:rsid w:val="00DB59B8"/>
    <w:rsid w:val="00DB7DFB"/>
    <w:rsid w:val="00DE51AE"/>
    <w:rsid w:val="00E244BF"/>
    <w:rsid w:val="00E4648A"/>
    <w:rsid w:val="00E624CC"/>
    <w:rsid w:val="00E77BC1"/>
    <w:rsid w:val="00EE207D"/>
    <w:rsid w:val="00EF0A4B"/>
    <w:rsid w:val="00EF1425"/>
    <w:rsid w:val="00F27E59"/>
    <w:rsid w:val="00F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E925"/>
  <w15:chartTrackingRefBased/>
  <w15:docId w15:val="{716691D7-9E79-4676-A984-0DAC639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Poulo</dc:creator>
  <cp:keywords/>
  <dc:description/>
  <cp:lastModifiedBy>Richard Poulo</cp:lastModifiedBy>
  <cp:revision>2</cp:revision>
  <dcterms:created xsi:type="dcterms:W3CDTF">2019-03-01T04:11:00Z</dcterms:created>
  <dcterms:modified xsi:type="dcterms:W3CDTF">2019-03-01T04:11:00Z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